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68F51" w14:textId="77777777" w:rsidR="00127E57" w:rsidRDefault="00127E57"/>
    <w:p w14:paraId="4654D391" w14:textId="77777777" w:rsidR="00E557CD" w:rsidRDefault="00E557CD"/>
    <w:p w14:paraId="3F4543E8" w14:textId="77777777" w:rsidR="00E557CD" w:rsidRDefault="00E557CD"/>
    <w:p w14:paraId="5F4AFA24" w14:textId="77777777" w:rsidR="00741EFC" w:rsidRDefault="00741EFC"/>
    <w:p w14:paraId="5A6B0F44" w14:textId="3EC16170" w:rsidR="00741EFC" w:rsidRPr="00E557CD" w:rsidRDefault="004337F5" w:rsidP="00741EFC">
      <w:pPr>
        <w:pStyle w:val="1"/>
        <w:jc w:val="center"/>
        <w:rPr>
          <w:rFonts w:ascii="黑体" w:eastAsia="黑体" w:hAnsi="黑体"/>
          <w:sz w:val="52"/>
          <w:szCs w:val="52"/>
        </w:rPr>
      </w:pPr>
      <w:r w:rsidRPr="00E557CD">
        <w:rPr>
          <w:rFonts w:ascii="黑体" w:eastAsia="黑体" w:hAnsi="黑体" w:hint="eastAsia"/>
          <w:sz w:val="84"/>
          <w:szCs w:val="84"/>
        </w:rPr>
        <w:t xml:space="preserve"> </w:t>
      </w:r>
      <w:bookmarkStart w:id="0" w:name="_Toc505696858"/>
      <w:bookmarkStart w:id="1" w:name="_Toc144793929"/>
      <w:r w:rsidR="009F53E5" w:rsidRPr="009F53E5">
        <w:rPr>
          <w:rFonts w:ascii="黑体" w:eastAsia="黑体" w:hAnsi="黑体" w:hint="eastAsia"/>
          <w:sz w:val="52"/>
          <w:szCs w:val="52"/>
        </w:rPr>
        <w:t>授权管理服务设备YT-SED-23</w:t>
      </w:r>
      <w:r w:rsidR="00741EFC" w:rsidRPr="00E557CD">
        <w:rPr>
          <w:rFonts w:ascii="黑体" w:eastAsia="黑体" w:hAnsi="黑体" w:hint="eastAsia"/>
          <w:sz w:val="52"/>
          <w:szCs w:val="52"/>
        </w:rPr>
        <w:t>设计效果图</w:t>
      </w:r>
      <w:bookmarkEnd w:id="0"/>
      <w:bookmarkEnd w:id="1"/>
    </w:p>
    <w:p w14:paraId="58359BE3" w14:textId="77777777" w:rsidR="00741EFC" w:rsidRDefault="00741EFC" w:rsidP="00741EFC"/>
    <w:p w14:paraId="1BAA3ACB" w14:textId="77777777" w:rsidR="00E557CD" w:rsidRDefault="00E557CD" w:rsidP="004337F5">
      <w:pPr>
        <w:ind w:firstLineChars="1700" w:firstLine="4760"/>
        <w:rPr>
          <w:rFonts w:ascii="黑体" w:eastAsia="黑体" w:hAnsi="黑体"/>
          <w:sz w:val="28"/>
          <w:szCs w:val="28"/>
        </w:rPr>
      </w:pPr>
    </w:p>
    <w:p w14:paraId="6C9E43BA" w14:textId="77777777" w:rsidR="00741EFC" w:rsidRPr="00741EFC" w:rsidRDefault="00741EFC" w:rsidP="004337F5">
      <w:pPr>
        <w:ind w:firstLineChars="1700" w:firstLine="4760"/>
        <w:rPr>
          <w:rFonts w:ascii="黑体" w:eastAsia="黑体" w:hAnsi="黑体"/>
          <w:sz w:val="28"/>
          <w:szCs w:val="28"/>
          <w:u w:val="single"/>
        </w:rPr>
      </w:pPr>
      <w:r w:rsidRPr="00741EFC">
        <w:rPr>
          <w:rFonts w:ascii="黑体" w:eastAsia="黑体" w:hAnsi="黑体" w:hint="eastAsia"/>
          <w:sz w:val="28"/>
          <w:szCs w:val="28"/>
        </w:rPr>
        <w:t>编制：</w:t>
      </w:r>
      <w:r w:rsidRPr="00741EFC">
        <w:rPr>
          <w:rFonts w:ascii="黑体" w:eastAsia="黑体" w:hAnsi="黑体" w:hint="eastAsia"/>
          <w:sz w:val="28"/>
          <w:szCs w:val="28"/>
          <w:u w:val="single"/>
        </w:rPr>
        <w:t xml:space="preserve">                          </w:t>
      </w:r>
    </w:p>
    <w:p w14:paraId="0E992970" w14:textId="77777777" w:rsidR="00741EFC" w:rsidRPr="00741EFC" w:rsidRDefault="00741EFC" w:rsidP="004337F5">
      <w:pPr>
        <w:ind w:firstLineChars="1700" w:firstLine="4760"/>
        <w:rPr>
          <w:rFonts w:ascii="黑体" w:eastAsia="黑体" w:hAnsi="黑体"/>
          <w:sz w:val="28"/>
          <w:szCs w:val="28"/>
        </w:rPr>
      </w:pPr>
      <w:r w:rsidRPr="00741EFC">
        <w:rPr>
          <w:rFonts w:ascii="黑体" w:eastAsia="黑体" w:hAnsi="黑体" w:hint="eastAsia"/>
          <w:sz w:val="28"/>
          <w:szCs w:val="28"/>
        </w:rPr>
        <w:t>校对：</w:t>
      </w:r>
      <w:r w:rsidRPr="00741EFC">
        <w:rPr>
          <w:rFonts w:ascii="黑体" w:eastAsia="黑体" w:hAnsi="黑体" w:hint="eastAsia"/>
          <w:sz w:val="28"/>
          <w:szCs w:val="28"/>
          <w:u w:val="single"/>
        </w:rPr>
        <w:t xml:space="preserve">                          </w:t>
      </w:r>
    </w:p>
    <w:p w14:paraId="24D772B3" w14:textId="77777777" w:rsidR="00741EFC" w:rsidRPr="00741EFC" w:rsidRDefault="00741EFC" w:rsidP="004337F5">
      <w:pPr>
        <w:ind w:firstLineChars="1700" w:firstLine="4760"/>
        <w:rPr>
          <w:rFonts w:ascii="黑体" w:eastAsia="黑体" w:hAnsi="黑体"/>
          <w:sz w:val="28"/>
          <w:szCs w:val="28"/>
          <w:u w:val="single"/>
        </w:rPr>
      </w:pPr>
      <w:r w:rsidRPr="00741EFC">
        <w:rPr>
          <w:rFonts w:ascii="黑体" w:eastAsia="黑体" w:hAnsi="黑体" w:hint="eastAsia"/>
          <w:sz w:val="28"/>
          <w:szCs w:val="28"/>
        </w:rPr>
        <w:t>审核：</w:t>
      </w:r>
      <w:r w:rsidRPr="00741EFC">
        <w:rPr>
          <w:rFonts w:ascii="黑体" w:eastAsia="黑体" w:hAnsi="黑体" w:hint="eastAsia"/>
          <w:sz w:val="28"/>
          <w:szCs w:val="28"/>
          <w:u w:val="single"/>
        </w:rPr>
        <w:t xml:space="preserve">                          </w:t>
      </w:r>
    </w:p>
    <w:p w14:paraId="7857FBAA" w14:textId="77777777" w:rsidR="00741EFC" w:rsidRDefault="00741EFC" w:rsidP="004337F5">
      <w:pPr>
        <w:ind w:firstLineChars="1700" w:firstLine="4760"/>
        <w:rPr>
          <w:rFonts w:ascii="黑体" w:eastAsia="黑体" w:hAnsi="黑体"/>
          <w:sz w:val="28"/>
          <w:szCs w:val="28"/>
          <w:u w:val="single"/>
        </w:rPr>
      </w:pPr>
      <w:r w:rsidRPr="00741EFC">
        <w:rPr>
          <w:rFonts w:ascii="黑体" w:eastAsia="黑体" w:hAnsi="黑体" w:hint="eastAsia"/>
          <w:sz w:val="28"/>
          <w:szCs w:val="28"/>
        </w:rPr>
        <w:t>批准：</w:t>
      </w:r>
      <w:r w:rsidRPr="00741EFC">
        <w:rPr>
          <w:rFonts w:ascii="黑体" w:eastAsia="黑体" w:hAnsi="黑体" w:hint="eastAsia"/>
          <w:sz w:val="28"/>
          <w:szCs w:val="28"/>
          <w:u w:val="single"/>
        </w:rPr>
        <w:t xml:space="preserve">                          </w:t>
      </w:r>
    </w:p>
    <w:p w14:paraId="625EA344" w14:textId="77777777" w:rsidR="00741EFC" w:rsidRDefault="00741EFC" w:rsidP="00741EFC">
      <w:pPr>
        <w:rPr>
          <w:rFonts w:ascii="黑体" w:eastAsia="黑体" w:hAnsi="黑体"/>
          <w:sz w:val="28"/>
          <w:szCs w:val="28"/>
          <w:u w:val="single"/>
        </w:rPr>
      </w:pPr>
    </w:p>
    <w:p w14:paraId="158A4435" w14:textId="405A867F" w:rsidR="00741EFC" w:rsidRDefault="009F53E5" w:rsidP="00741EFC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t>2023</w:t>
      </w:r>
      <w:r w:rsidR="00741EFC" w:rsidRPr="00741EFC">
        <w:rPr>
          <w:rFonts w:ascii="黑体" w:eastAsia="黑体" w:hAnsi="黑体" w:hint="eastAsia"/>
          <w:sz w:val="28"/>
          <w:szCs w:val="28"/>
        </w:rPr>
        <w:t>年</w:t>
      </w:r>
      <w:r>
        <w:rPr>
          <w:rFonts w:ascii="黑体" w:eastAsia="黑体" w:hAnsi="黑体"/>
          <w:sz w:val="28"/>
          <w:szCs w:val="28"/>
        </w:rPr>
        <w:t>9</w:t>
      </w:r>
      <w:r w:rsidR="00741EFC" w:rsidRPr="00741EFC">
        <w:rPr>
          <w:rFonts w:ascii="黑体" w:eastAsia="黑体" w:hAnsi="黑体" w:hint="eastAsia"/>
          <w:sz w:val="28"/>
          <w:szCs w:val="28"/>
        </w:rPr>
        <w:t>月</w:t>
      </w:r>
      <w:r>
        <w:rPr>
          <w:rFonts w:ascii="黑体" w:eastAsia="黑体" w:hAnsi="黑体"/>
          <w:sz w:val="28"/>
          <w:szCs w:val="28"/>
        </w:rPr>
        <w:t>5</w:t>
      </w:r>
      <w:r w:rsidR="00741EFC" w:rsidRPr="00741EFC">
        <w:rPr>
          <w:rFonts w:ascii="黑体" w:eastAsia="黑体" w:hAnsi="黑体" w:hint="eastAsia"/>
          <w:sz w:val="28"/>
          <w:szCs w:val="28"/>
        </w:rPr>
        <w:t>日</w:t>
      </w:r>
    </w:p>
    <w:p w14:paraId="746752E2" w14:textId="77777777" w:rsidR="00426345" w:rsidRDefault="00741EFC" w:rsidP="00741EFC">
      <w:pPr>
        <w:pStyle w:val="1"/>
        <w:jc w:val="center"/>
        <w:rPr>
          <w:rFonts w:ascii="黑体" w:eastAsia="黑体" w:hAnsi="黑体"/>
        </w:rPr>
      </w:pPr>
      <w:bookmarkStart w:id="2" w:name="_Toc505696859"/>
      <w:bookmarkStart w:id="3" w:name="_Toc144793930"/>
      <w:r w:rsidRPr="00741EFC">
        <w:rPr>
          <w:rFonts w:ascii="黑体" w:eastAsia="黑体" w:hAnsi="黑体" w:hint="eastAsia"/>
        </w:rPr>
        <w:lastRenderedPageBreak/>
        <w:t>目录</w:t>
      </w:r>
      <w:bookmarkEnd w:id="2"/>
      <w:bookmarkEnd w:id="3"/>
    </w:p>
    <w:sdt>
      <w:sdtPr>
        <w:rPr>
          <w:b/>
          <w:bCs/>
          <w:lang w:val="zh-CN"/>
        </w:rPr>
        <w:id w:val="227820347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2C986C1C" w14:textId="5F5315DF" w:rsidR="00C61066" w:rsidRDefault="00426345">
          <w:pPr>
            <w:pStyle w:val="TOC1"/>
            <w:tabs>
              <w:tab w:val="right" w:leader="dot" w:pos="13948"/>
            </w:tabs>
            <w:rPr>
              <w:noProof/>
              <w14:ligatures w14:val="standardContextual"/>
            </w:rPr>
          </w:pPr>
          <w:r>
            <w:rPr>
              <w:rFonts w:asciiTheme="majorHAnsi" w:eastAsiaTheme="majorEastAsia" w:hAnsiTheme="majorHAnsi" w:cstheme="majorBidi"/>
              <w:color w:val="365F91" w:themeColor="accent1" w:themeShade="BF"/>
              <w:kern w:val="0"/>
              <w:sz w:val="28"/>
              <w:szCs w:val="28"/>
            </w:rPr>
            <w:fldChar w:fldCharType="begin"/>
          </w:r>
          <w:r>
            <w:instrText xml:space="preserve"> TOC \o "1-3" \h \z \u </w:instrText>
          </w:r>
          <w:r>
            <w:rPr>
              <w:rFonts w:asciiTheme="majorHAnsi" w:eastAsiaTheme="majorEastAsia" w:hAnsiTheme="majorHAnsi" w:cstheme="majorBidi"/>
              <w:color w:val="365F91" w:themeColor="accent1" w:themeShade="BF"/>
              <w:kern w:val="0"/>
              <w:sz w:val="28"/>
              <w:szCs w:val="28"/>
            </w:rPr>
            <w:fldChar w:fldCharType="separate"/>
          </w:r>
          <w:hyperlink w:anchor="_Toc144793929" w:history="1">
            <w:r w:rsidR="00C61066" w:rsidRPr="006025E8">
              <w:rPr>
                <w:rStyle w:val="ab"/>
                <w:rFonts w:ascii="黑体" w:eastAsia="黑体" w:hAnsi="黑体"/>
                <w:noProof/>
              </w:rPr>
              <w:t>授权管理服务设备YT-SED-23设计效果图</w:t>
            </w:r>
            <w:r w:rsidR="00C61066">
              <w:rPr>
                <w:noProof/>
                <w:webHidden/>
              </w:rPr>
              <w:tab/>
            </w:r>
            <w:r w:rsidR="00C61066">
              <w:rPr>
                <w:noProof/>
                <w:webHidden/>
              </w:rPr>
              <w:fldChar w:fldCharType="begin"/>
            </w:r>
            <w:r w:rsidR="00C61066">
              <w:rPr>
                <w:noProof/>
                <w:webHidden/>
              </w:rPr>
              <w:instrText xml:space="preserve"> PAGEREF _Toc144793929 \h </w:instrText>
            </w:r>
            <w:r w:rsidR="00C61066">
              <w:rPr>
                <w:noProof/>
                <w:webHidden/>
              </w:rPr>
            </w:r>
            <w:r w:rsidR="00C61066">
              <w:rPr>
                <w:noProof/>
                <w:webHidden/>
              </w:rPr>
              <w:fldChar w:fldCharType="separate"/>
            </w:r>
            <w:r w:rsidR="00C61066">
              <w:rPr>
                <w:noProof/>
                <w:webHidden/>
              </w:rPr>
              <w:t>0</w:t>
            </w:r>
            <w:r w:rsidR="00C61066">
              <w:rPr>
                <w:noProof/>
                <w:webHidden/>
              </w:rPr>
              <w:fldChar w:fldCharType="end"/>
            </w:r>
          </w:hyperlink>
        </w:p>
        <w:p w14:paraId="6E783A99" w14:textId="11CA12DE" w:rsidR="00C61066" w:rsidRDefault="00C61066">
          <w:pPr>
            <w:pStyle w:val="TOC1"/>
            <w:tabs>
              <w:tab w:val="right" w:leader="dot" w:pos="13948"/>
            </w:tabs>
            <w:rPr>
              <w:noProof/>
              <w14:ligatures w14:val="standardContextual"/>
            </w:rPr>
          </w:pPr>
          <w:hyperlink w:anchor="_Toc144793930" w:history="1">
            <w:r w:rsidRPr="006025E8">
              <w:rPr>
                <w:rStyle w:val="ab"/>
                <w:rFonts w:ascii="黑体" w:eastAsia="黑体" w:hAnsi="黑体"/>
                <w:noProof/>
              </w:rPr>
              <w:t>目录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_Toc144793930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6CE3EA" w14:textId="227C6E07" w:rsidR="00C61066" w:rsidRDefault="00C61066">
          <w:pPr>
            <w:pStyle w:val="TOC1"/>
            <w:tabs>
              <w:tab w:val="left" w:pos="840"/>
              <w:tab w:val="right" w:leader="dot" w:pos="13948"/>
            </w:tabs>
            <w:rPr>
              <w:noProof/>
              <w14:ligatures w14:val="standardContextual"/>
            </w:rPr>
          </w:pPr>
          <w:hyperlink w:anchor="_Toc144793931" w:history="1">
            <w:r w:rsidRPr="006025E8">
              <w:rPr>
                <w:rStyle w:val="ab"/>
                <w:noProof/>
              </w:rPr>
              <w:t>一、</w:t>
            </w:r>
            <w:r>
              <w:rPr>
                <w:noProof/>
                <w14:ligatures w14:val="standardContextual"/>
              </w:rPr>
              <w:tab/>
            </w:r>
            <w:r w:rsidRPr="006025E8">
              <w:rPr>
                <w:rStyle w:val="ab"/>
                <w:noProof/>
              </w:rPr>
              <w:t>外观效果图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_Toc144793931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7043E1" w14:textId="5FA9E8D9" w:rsidR="00C61066" w:rsidRDefault="00C61066">
          <w:pPr>
            <w:pStyle w:val="TOC1"/>
            <w:tabs>
              <w:tab w:val="left" w:pos="840"/>
              <w:tab w:val="right" w:leader="dot" w:pos="13948"/>
            </w:tabs>
            <w:rPr>
              <w:noProof/>
              <w14:ligatures w14:val="standardContextual"/>
            </w:rPr>
          </w:pPr>
          <w:hyperlink w:anchor="_Toc144793932" w:history="1">
            <w:r w:rsidRPr="006025E8">
              <w:rPr>
                <w:rStyle w:val="ab"/>
                <w:noProof/>
              </w:rPr>
              <w:t>二、</w:t>
            </w:r>
            <w:r>
              <w:rPr>
                <w:noProof/>
                <w14:ligatures w14:val="standardContextual"/>
              </w:rPr>
              <w:tab/>
            </w:r>
            <w:r w:rsidRPr="006025E8">
              <w:rPr>
                <w:rStyle w:val="ab"/>
                <w:noProof/>
              </w:rPr>
              <w:t>外形尺寸图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_Toc144793932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E8C73C" w14:textId="359F6655" w:rsidR="00C61066" w:rsidRDefault="00C61066">
          <w:pPr>
            <w:pStyle w:val="TOC1"/>
            <w:tabs>
              <w:tab w:val="left" w:pos="840"/>
              <w:tab w:val="right" w:leader="dot" w:pos="13948"/>
            </w:tabs>
            <w:rPr>
              <w:noProof/>
              <w14:ligatures w14:val="standardContextual"/>
            </w:rPr>
          </w:pPr>
          <w:hyperlink w:anchor="_Toc144793933" w:history="1">
            <w:r w:rsidRPr="006025E8">
              <w:rPr>
                <w:rStyle w:val="ab"/>
                <w:noProof/>
              </w:rPr>
              <w:t>三、</w:t>
            </w:r>
            <w:r>
              <w:rPr>
                <w:noProof/>
                <w14:ligatures w14:val="standardContextual"/>
              </w:rPr>
              <w:tab/>
            </w:r>
            <w:r w:rsidRPr="006025E8">
              <w:rPr>
                <w:rStyle w:val="ab"/>
                <w:noProof/>
              </w:rPr>
              <w:t>外观布局示意图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_Toc144793933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3020FD" w14:textId="268009A4" w:rsidR="00C61066" w:rsidRDefault="00C61066">
          <w:pPr>
            <w:pStyle w:val="TOC1"/>
            <w:tabs>
              <w:tab w:val="left" w:pos="840"/>
              <w:tab w:val="right" w:leader="dot" w:pos="13948"/>
            </w:tabs>
            <w:rPr>
              <w:noProof/>
              <w14:ligatures w14:val="standardContextual"/>
            </w:rPr>
          </w:pPr>
          <w:hyperlink w:anchor="_Toc144793934" w:history="1">
            <w:r w:rsidRPr="006025E8">
              <w:rPr>
                <w:rStyle w:val="ab"/>
                <w:noProof/>
              </w:rPr>
              <w:t>四、</w:t>
            </w:r>
            <w:r>
              <w:rPr>
                <w:noProof/>
                <w14:ligatures w14:val="standardContextual"/>
              </w:rPr>
              <w:tab/>
            </w:r>
            <w:r w:rsidRPr="006025E8">
              <w:rPr>
                <w:rStyle w:val="ab"/>
                <w:noProof/>
              </w:rPr>
              <w:t>内部布局示意图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_Toc144793934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6E5BBC" w14:textId="34D91650" w:rsidR="00C61066" w:rsidRDefault="00C61066">
          <w:pPr>
            <w:pStyle w:val="TOC1"/>
            <w:tabs>
              <w:tab w:val="left" w:pos="840"/>
              <w:tab w:val="right" w:leader="dot" w:pos="13948"/>
            </w:tabs>
            <w:rPr>
              <w:noProof/>
              <w14:ligatures w14:val="standardContextual"/>
            </w:rPr>
          </w:pPr>
          <w:hyperlink w:anchor="_Toc144793935" w:history="1">
            <w:r w:rsidRPr="006025E8">
              <w:rPr>
                <w:rStyle w:val="ab"/>
                <w:noProof/>
              </w:rPr>
              <w:t>五、</w:t>
            </w:r>
            <w:r>
              <w:rPr>
                <w:noProof/>
                <w14:ligatures w14:val="standardContextual"/>
              </w:rPr>
              <w:tab/>
            </w:r>
            <w:r w:rsidRPr="006025E8">
              <w:rPr>
                <w:rStyle w:val="ab"/>
                <w:noProof/>
              </w:rPr>
              <w:t>外观丝印示意图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_Toc144793935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9C55CC" w14:textId="74C1FC42" w:rsidR="00426345" w:rsidRDefault="00426345">
          <w:r>
            <w:rPr>
              <w:b/>
              <w:bCs/>
              <w:lang w:val="zh-CN"/>
            </w:rPr>
            <w:fldChar w:fldCharType="end"/>
          </w:r>
        </w:p>
      </w:sdtContent>
    </w:sdt>
    <w:p w14:paraId="739462E6" w14:textId="77777777" w:rsidR="00741EFC" w:rsidRDefault="00741EFC" w:rsidP="00741EFC">
      <w:pPr>
        <w:pStyle w:val="1"/>
        <w:jc w:val="center"/>
        <w:rPr>
          <w:rFonts w:ascii="黑体" w:eastAsia="黑体" w:hAnsi="黑体"/>
        </w:rPr>
      </w:pPr>
      <w:r>
        <w:rPr>
          <w:rFonts w:ascii="黑体" w:eastAsia="黑体" w:hAnsi="黑体"/>
        </w:rPr>
        <w:br w:type="page"/>
      </w:r>
    </w:p>
    <w:p w14:paraId="70F890B4" w14:textId="77777777" w:rsidR="00741EFC" w:rsidRDefault="00741EFC" w:rsidP="00BE63DB">
      <w:pPr>
        <w:pStyle w:val="1"/>
        <w:numPr>
          <w:ilvl w:val="0"/>
          <w:numId w:val="1"/>
        </w:numPr>
      </w:pPr>
      <w:bookmarkStart w:id="4" w:name="_Toc144793931"/>
      <w:r>
        <w:rPr>
          <w:rFonts w:hint="eastAsia"/>
        </w:rPr>
        <w:lastRenderedPageBreak/>
        <w:t>外观效果图</w:t>
      </w:r>
      <w:bookmarkEnd w:id="4"/>
    </w:p>
    <w:p w14:paraId="0D6FB955" w14:textId="59AAC7C1" w:rsidR="004337F5" w:rsidRDefault="00E34B5F">
      <w:pPr>
        <w:widowControl/>
        <w:jc w:val="left"/>
      </w:pPr>
      <w:r>
        <w:rPr>
          <w:noProof/>
        </w:rPr>
        <w:drawing>
          <wp:inline distT="0" distB="0" distL="0" distR="0" wp14:anchorId="07BE0F75" wp14:editId="21DD00F8">
            <wp:extent cx="8863330" cy="4220210"/>
            <wp:effectExtent l="0" t="0" r="0" b="8890"/>
            <wp:docPr id="9656647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66476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22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B6FB5" w14:textId="77777777" w:rsidR="004337F5" w:rsidRDefault="004337F5">
      <w:pPr>
        <w:widowControl/>
        <w:jc w:val="left"/>
      </w:pPr>
      <w:r w:rsidRPr="004337F5">
        <w:rPr>
          <w:rFonts w:hint="eastAsia"/>
          <w:highlight w:val="yellow"/>
        </w:rPr>
        <w:t>注：图中颜色仅作参考，已实际喷涂为准</w:t>
      </w:r>
    </w:p>
    <w:p w14:paraId="1D692D33" w14:textId="77777777" w:rsidR="004337F5" w:rsidRDefault="004337F5" w:rsidP="00041C76">
      <w:pPr>
        <w:pStyle w:val="1"/>
        <w:numPr>
          <w:ilvl w:val="0"/>
          <w:numId w:val="1"/>
        </w:numPr>
      </w:pPr>
      <w:bookmarkStart w:id="5" w:name="_Toc144793932"/>
      <w:r>
        <w:lastRenderedPageBreak/>
        <w:t>外形尺寸图</w:t>
      </w:r>
      <w:bookmarkEnd w:id="5"/>
    </w:p>
    <w:p w14:paraId="1B4C38DA" w14:textId="47C64FBA" w:rsidR="00BE63DB" w:rsidRDefault="00E34B5F" w:rsidP="00E34B5F">
      <w:pPr>
        <w:jc w:val="center"/>
      </w:pPr>
      <w:r>
        <w:rPr>
          <w:noProof/>
        </w:rPr>
        <w:drawing>
          <wp:inline distT="0" distB="0" distL="0" distR="0" wp14:anchorId="20308548" wp14:editId="51D732D7">
            <wp:extent cx="7255823" cy="4415478"/>
            <wp:effectExtent l="0" t="0" r="2540" b="4445"/>
            <wp:docPr id="19446681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66816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79909" cy="443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9B831" w14:textId="77777777" w:rsidR="00BE63DB" w:rsidRPr="00BE63DB" w:rsidRDefault="00BE63DB" w:rsidP="00BE63DB">
      <w:pPr>
        <w:pStyle w:val="1"/>
        <w:numPr>
          <w:ilvl w:val="0"/>
          <w:numId w:val="1"/>
        </w:numPr>
      </w:pPr>
      <w:bookmarkStart w:id="6" w:name="_Toc144793933"/>
      <w:r>
        <w:lastRenderedPageBreak/>
        <w:t>外观布局示意图</w:t>
      </w:r>
      <w:bookmarkEnd w:id="6"/>
    </w:p>
    <w:p w14:paraId="273C28F6" w14:textId="1C48F936" w:rsidR="00BE63DB" w:rsidRDefault="00E34B5F" w:rsidP="00BE63DB">
      <w:r>
        <w:rPr>
          <w:noProof/>
        </w:rPr>
        <w:drawing>
          <wp:inline distT="0" distB="0" distL="0" distR="0" wp14:anchorId="368D6003" wp14:editId="7B1E4ABD">
            <wp:extent cx="8863330" cy="1092835"/>
            <wp:effectExtent l="0" t="0" r="0" b="0"/>
            <wp:docPr id="4352119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21195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09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C3431" w14:textId="465D7945" w:rsidR="00BE63DB" w:rsidRDefault="00E34B5F" w:rsidP="00BE63DB">
      <w:r>
        <w:rPr>
          <w:noProof/>
        </w:rPr>
        <w:drawing>
          <wp:inline distT="0" distB="0" distL="0" distR="0" wp14:anchorId="0B02278F" wp14:editId="6F933CD8">
            <wp:extent cx="8863330" cy="976630"/>
            <wp:effectExtent l="0" t="0" r="0" b="0"/>
            <wp:docPr id="6481761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17611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6F145" w14:textId="7521E6EB" w:rsidR="003A5214" w:rsidRDefault="003A5214" w:rsidP="00BE63DB"/>
    <w:p w14:paraId="30A4C6B3" w14:textId="34A5D1D6" w:rsidR="003A5214" w:rsidRDefault="00E34B5F" w:rsidP="00BE63DB">
      <w:r>
        <w:rPr>
          <w:noProof/>
        </w:rPr>
        <w:drawing>
          <wp:inline distT="0" distB="0" distL="0" distR="0" wp14:anchorId="586FBBE2" wp14:editId="2C3F998E">
            <wp:extent cx="8863330" cy="1122045"/>
            <wp:effectExtent l="0" t="0" r="0" b="1905"/>
            <wp:docPr id="11697096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70964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12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42864" w14:textId="5EC1B69A" w:rsidR="003A5214" w:rsidRDefault="00E34B5F" w:rsidP="00BE63DB">
      <w:r>
        <w:rPr>
          <w:noProof/>
        </w:rPr>
        <w:drawing>
          <wp:inline distT="0" distB="0" distL="0" distR="0" wp14:anchorId="48870D22" wp14:editId="46B3A54E">
            <wp:extent cx="8863330" cy="957580"/>
            <wp:effectExtent l="0" t="0" r="0" b="0"/>
            <wp:docPr id="3572668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26684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CFFB9" w14:textId="1E36D0F1" w:rsidR="003A5214" w:rsidRDefault="00E34B5F" w:rsidP="00E34B5F">
      <w:pPr>
        <w:jc w:val="center"/>
      </w:pPr>
      <w:r>
        <w:rPr>
          <w:noProof/>
        </w:rPr>
        <w:lastRenderedPageBreak/>
        <w:drawing>
          <wp:inline distT="0" distB="0" distL="0" distR="0" wp14:anchorId="37FA66CC" wp14:editId="1C467142">
            <wp:extent cx="4701540" cy="5274310"/>
            <wp:effectExtent l="0" t="0" r="3810" b="2540"/>
            <wp:docPr id="17452877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28778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0154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88090" w14:textId="2278AE26" w:rsidR="00426345" w:rsidRDefault="004337F5" w:rsidP="00041C76">
      <w:pPr>
        <w:pStyle w:val="1"/>
        <w:numPr>
          <w:ilvl w:val="0"/>
          <w:numId w:val="1"/>
        </w:numPr>
      </w:pPr>
      <w:bookmarkStart w:id="7" w:name="_Toc144793934"/>
      <w:r>
        <w:lastRenderedPageBreak/>
        <w:t>内部布局示意图</w:t>
      </w:r>
      <w:bookmarkEnd w:id="7"/>
    </w:p>
    <w:p w14:paraId="0ABDA0D4" w14:textId="528CD199" w:rsidR="003A5214" w:rsidRDefault="00E34B5F" w:rsidP="00E34B5F">
      <w:pPr>
        <w:jc w:val="center"/>
      </w:pPr>
      <w:r>
        <w:rPr>
          <w:noProof/>
        </w:rPr>
        <w:drawing>
          <wp:inline distT="0" distB="0" distL="0" distR="0" wp14:anchorId="7F51C640" wp14:editId="5B73CEDB">
            <wp:extent cx="3978234" cy="4387042"/>
            <wp:effectExtent l="0" t="0" r="3810" b="0"/>
            <wp:docPr id="13001013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10134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90809" cy="4400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78E1F" w14:textId="77777777" w:rsidR="00741EFC" w:rsidRDefault="00426345" w:rsidP="00041C76">
      <w:pPr>
        <w:pStyle w:val="1"/>
        <w:numPr>
          <w:ilvl w:val="0"/>
          <w:numId w:val="1"/>
        </w:numPr>
      </w:pPr>
      <w:bookmarkStart w:id="8" w:name="_Toc144793935"/>
      <w:r>
        <w:lastRenderedPageBreak/>
        <w:t>外观丝印</w:t>
      </w:r>
      <w:r w:rsidR="00BE63DB">
        <w:t>示意</w:t>
      </w:r>
      <w:r>
        <w:t>图</w:t>
      </w:r>
      <w:bookmarkEnd w:id="8"/>
    </w:p>
    <w:p w14:paraId="4DE41ACB" w14:textId="3849DA16" w:rsidR="00C707DE" w:rsidRDefault="00E34B5F" w:rsidP="00C707DE">
      <w:r>
        <w:rPr>
          <w:noProof/>
        </w:rPr>
        <w:drawing>
          <wp:inline distT="0" distB="0" distL="0" distR="0" wp14:anchorId="044046FA" wp14:editId="69BFC8CE">
            <wp:extent cx="8863330" cy="2250440"/>
            <wp:effectExtent l="0" t="0" r="0" b="0"/>
            <wp:docPr id="253742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7421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25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07DE" w:rsidSect="004337F5">
      <w:headerReference w:type="default" r:id="rId17"/>
      <w:footerReference w:type="default" r:id="rId18"/>
      <w:headerReference w:type="first" r:id="rId19"/>
      <w:pgSz w:w="16838" w:h="11906" w:orient="landscape"/>
      <w:pgMar w:top="1800" w:right="1440" w:bottom="1800" w:left="144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A4125" w14:textId="77777777" w:rsidR="00991084" w:rsidRDefault="00991084" w:rsidP="00741EFC">
      <w:r>
        <w:separator/>
      </w:r>
    </w:p>
  </w:endnote>
  <w:endnote w:type="continuationSeparator" w:id="0">
    <w:p w14:paraId="36E171C3" w14:textId="77777777" w:rsidR="00991084" w:rsidRDefault="00991084" w:rsidP="00741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E4B3C" w14:textId="77777777" w:rsidR="00741EFC" w:rsidRDefault="00741EFC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4E9C00" wp14:editId="06C394D4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9729470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7030720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文本框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A8E33F" w14:textId="77777777" w:rsidR="00741EFC" w:rsidRDefault="00741EFC">
                          <w:pPr>
                            <w:jc w:val="center"/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041C76" w:rsidRPr="00041C76">
                            <w:rPr>
                              <w:noProof/>
                              <w:color w:val="0F243E" w:themeColor="text2" w:themeShade="80"/>
                              <w:sz w:val="26"/>
                              <w:szCs w:val="26"/>
                              <w:lang w:val="zh-CN"/>
                            </w:rPr>
                            <w:t>1</w: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744E9C00" id="_x0000_t202" coordsize="21600,21600" o:spt="202" path="m,l,21600r21600,l21600,xe">
              <v:stroke joinstyle="miter"/>
              <v:path gradientshapeok="t" o:connecttype="rect"/>
            </v:shapetype>
            <v:shape id="文本框 49" o:spid="_x0000_s1026" type="#_x0000_t202" style="position:absolute;left:0;text-align:left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8J7cgIAAF4FAAAOAAAAZHJzL2Uyb0RvYy54bWysVN9P2zAQfp+0/8Hy+0hLV4YqUtSBmCYh&#10;QIOJZ9exaTTH552vTbq/fmcnbRnjhWkvydn3y/fdd3d23jVObAzGGnwpx0cjKYzXUNX+qZTfH64+&#10;nEoRSflKOfCmlFsT5fn8/buzNszMMazAVQYFB/Fx1oZSrojCrCiiXplGxSMIxrPSAjaK+IhPRYWq&#10;5eiNK45Ho5OiBawCgjYx8u1lr5TzHN9ao+nW2mhIuFLy2yh/MX+X6VvMz9TsCVVY1Xp4hvqHVzSq&#10;9px0H+pSkRJrrP8K1dQaIYKlIw1NAdbW2uQauJrx6EU19ysVTK6FwYlhD1P8f2H1zeY+3KGg7jN0&#10;3MAESBviLPJlqqez2KQ/v1SwniHc7mEzHQnNl5PT05Nj1mhWTcaT0XSaohQH54CRvhhoRBJKidyV&#10;DJbaXEfqTXcmKVcEV1dXtXP5kJhgLhyKjeIeOspP5OB/WDkv2lKeTKajHNhDcu8jO5/CmMyFId2h&#10;wCzR1plk4/w3Y0Vd5Tpfya20Nn6fP1snK8up3uI42B9e9Rbnvg72yJnB0965qT1grj4PzwGy6scO&#10;Mtvbc2+e1Z1E6pbd0PglVFvmA0I/KjHoq5q7dq0i3Snk2eBG87zTLX+sA0YdBkmKFeCv1+6TPVOW&#10;tVK0PGuljD/XCo0U7qtnMqfBzMLH6adEJNzdLp/f+nVzAUyBMW+UoLOYbMntRIvQPPI6WKRsrFJe&#10;c85SasLd4YL62eeFos1ikc14EIOia38fdAqegE1sfOgeFYaBssRcv4HdPKrZC+b2tskzhsWamH2Z&#10;1gnaHs8Bch7iPBjDwklb4vk5Wx3W4vw3AAAA//8DAFBLAwQUAAYACAAAACEAcHEZU9sAAAADAQAA&#10;DwAAAGRycy9kb3ducmV2LnhtbEyPwU7DMBBE75X4B2uRuLVOC0QQ4lQU0UvFpQ2o1228jaPG6yh2&#10;08DXY7jAZaXRjGbe5svRtmKg3jeOFcxnCQjiyumGawXv5Xr6AMIHZI2tY1LwSR6WxdUkx0y7C29p&#10;2IVaxBL2GSowIXSZlL4yZNHPXEccvaPrLYYo+1rqHi+x3LZykSSptNhwXDDY0Yuh6rQ7WwWDCZvV&#10;dl1+UOr3X+X922a/ekWlbq7H5ycQgcbwF4Yf/IgORWQ6uDNrL1oF8ZHwe6OXzhcgDgruHm9BFrn8&#10;z158AwAA//8DAFBLAQItABQABgAIAAAAIQC2gziS/gAAAOEBAAATAAAAAAAAAAAAAAAAAAAAAABb&#10;Q29udGVudF9UeXBlc10ueG1sUEsBAi0AFAAGAAgAAAAhADj9If/WAAAAlAEAAAsAAAAAAAAAAAAA&#10;AAAALwEAAF9yZWxzLy5yZWxzUEsBAi0AFAAGAAgAAAAhAKZnwntyAgAAXgUAAA4AAAAAAAAAAAAA&#10;AAAALgIAAGRycy9lMm9Eb2MueG1sUEsBAi0AFAAGAAgAAAAhAHBxGVPbAAAAAwEAAA8AAAAAAAAA&#10;AAAAAAAAzAQAAGRycy9kb3ducmV2LnhtbFBLBQYAAAAABAAEAPMAAADUBQAAAAA=&#10;" fillcolor="white [3201]" stroked="f" strokeweight=".5pt">
              <v:textbox style="mso-fit-shape-to-text:t" inset="0,,0">
                <w:txbxContent>
                  <w:p w14:paraId="1EA8E33F" w14:textId="77777777" w:rsidR="00741EFC" w:rsidRDefault="00741EFC">
                    <w:pPr>
                      <w:jc w:val="center"/>
                      <w:rPr>
                        <w:color w:val="0F243E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041C76" w:rsidRPr="00041C76">
                      <w:rPr>
                        <w:noProof/>
                        <w:color w:val="0F243E" w:themeColor="text2" w:themeShade="80"/>
                        <w:sz w:val="26"/>
                        <w:szCs w:val="26"/>
                        <w:lang w:val="zh-CN"/>
                      </w:rPr>
                      <w:t>1</w: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B990ACD" w14:textId="77777777" w:rsidR="00741EFC" w:rsidRDefault="00741EF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F44BF" w14:textId="77777777" w:rsidR="00991084" w:rsidRDefault="00991084" w:rsidP="00741EFC">
      <w:r>
        <w:separator/>
      </w:r>
    </w:p>
  </w:footnote>
  <w:footnote w:type="continuationSeparator" w:id="0">
    <w:p w14:paraId="4BF78DFA" w14:textId="77777777" w:rsidR="00991084" w:rsidRDefault="00991084" w:rsidP="00741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52119" w14:textId="4BE7FEBF" w:rsidR="00741EFC" w:rsidRPr="00741EFC" w:rsidRDefault="00741EFC" w:rsidP="00741EFC">
    <w:pPr>
      <w:pStyle w:val="a3"/>
      <w:jc w:val="left"/>
      <w:rPr>
        <w:sz w:val="24"/>
        <w:szCs w:val="24"/>
      </w:rPr>
    </w:pPr>
    <w:r>
      <w:rPr>
        <w:rFonts w:hint="eastAsia"/>
      </w:rPr>
      <w:t xml:space="preserve">          </w:t>
    </w:r>
    <w:r w:rsidR="004879EE">
      <w:t xml:space="preserve">    </w:t>
    </w:r>
    <w:r>
      <w:rPr>
        <w:rFonts w:hint="eastAsia"/>
      </w:rPr>
      <w:t xml:space="preserve">       </w:t>
    </w:r>
    <w:r w:rsidR="004879EE">
      <w:t xml:space="preserve">    </w:t>
    </w:r>
    <w:r>
      <w:rPr>
        <w:rFonts w:hint="eastAsia"/>
      </w:rPr>
      <w:t xml:space="preserve">                             </w:t>
    </w:r>
    <w:r w:rsidR="00BE63DB">
      <w:rPr>
        <w:rFonts w:hint="eastAsia"/>
      </w:rPr>
      <w:t xml:space="preserve">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54F22" w14:textId="446CCB41" w:rsidR="00741EFC" w:rsidRDefault="00741EFC" w:rsidP="004879EE">
    <w:pPr>
      <w:pStyle w:val="a3"/>
      <w:jc w:val="both"/>
    </w:pPr>
    <w:r>
      <w:rPr>
        <w:rFonts w:hint="eastAsia"/>
        <w:sz w:val="24"/>
        <w:szCs w:val="24"/>
      </w:rPr>
      <w:t xml:space="preserve">       </w:t>
    </w:r>
    <w:r w:rsidR="004879EE">
      <w:rPr>
        <w:sz w:val="24"/>
        <w:szCs w:val="24"/>
      </w:rPr>
      <w:t xml:space="preserve"> </w:t>
    </w:r>
    <w:r>
      <w:rPr>
        <w:rFonts w:hint="eastAsia"/>
        <w:sz w:val="24"/>
        <w:szCs w:val="24"/>
      </w:rPr>
      <w:t xml:space="preserve">            </w:t>
    </w:r>
    <w:r w:rsidR="004879EE">
      <w:rPr>
        <w:sz w:val="24"/>
        <w:szCs w:val="24"/>
      </w:rPr>
      <w:t xml:space="preserve">   </w:t>
    </w:r>
    <w:r>
      <w:rPr>
        <w:rFonts w:hint="eastAsia"/>
        <w:sz w:val="24"/>
        <w:szCs w:val="24"/>
      </w:rPr>
      <w:t xml:space="preserve">  </w:t>
    </w:r>
    <w:r w:rsidR="004337F5">
      <w:rPr>
        <w:rFonts w:hint="eastAsia"/>
        <w:sz w:val="24"/>
        <w:szCs w:val="24"/>
      </w:rPr>
      <w:t xml:space="preserve">                                               </w:t>
    </w:r>
    <w:r>
      <w:rPr>
        <w:rFonts w:hint="eastAsia"/>
        <w:sz w:val="24"/>
        <w:szCs w:val="24"/>
      </w:rPr>
      <w:t xml:space="preserve">     </w:t>
    </w:r>
    <w:r w:rsidR="004879EE">
      <w:rPr>
        <w:sz w:val="24"/>
        <w:szCs w:val="24"/>
      </w:rPr>
      <w:t xml:space="preserve">   </w:t>
    </w:r>
    <w:r>
      <w:rPr>
        <w:rFonts w:hint="eastAsia"/>
        <w:sz w:val="24"/>
        <w:szCs w:val="24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BA05A7"/>
    <w:multiLevelType w:val="hybridMultilevel"/>
    <w:tmpl w:val="A4FA8EC8"/>
    <w:lvl w:ilvl="0" w:tplc="B65C8B40">
      <w:start w:val="1"/>
      <w:numFmt w:val="japaneseCounting"/>
      <w:lvlText w:val="%1、"/>
      <w:lvlJc w:val="left"/>
      <w:pPr>
        <w:ind w:left="9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14557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1EFC"/>
    <w:rsid w:val="00027234"/>
    <w:rsid w:val="00041C76"/>
    <w:rsid w:val="00127E57"/>
    <w:rsid w:val="00225B1B"/>
    <w:rsid w:val="002330BA"/>
    <w:rsid w:val="003A5214"/>
    <w:rsid w:val="00426345"/>
    <w:rsid w:val="004337F5"/>
    <w:rsid w:val="004879EE"/>
    <w:rsid w:val="00741EFC"/>
    <w:rsid w:val="00810BB9"/>
    <w:rsid w:val="009777EA"/>
    <w:rsid w:val="00991084"/>
    <w:rsid w:val="009A0402"/>
    <w:rsid w:val="009F53E5"/>
    <w:rsid w:val="00B269D3"/>
    <w:rsid w:val="00BD4B59"/>
    <w:rsid w:val="00BE63DB"/>
    <w:rsid w:val="00C61066"/>
    <w:rsid w:val="00C707DE"/>
    <w:rsid w:val="00D660AF"/>
    <w:rsid w:val="00E34B5F"/>
    <w:rsid w:val="00E5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1B59D2"/>
  <w15:docId w15:val="{B32F369C-E745-4766-BA4E-6073E83EC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41EF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41EF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E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41E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41E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41EFC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741EFC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741EFC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741EFC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741EF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9">
    <w:name w:val="No Spacing"/>
    <w:link w:val="aa"/>
    <w:uiPriority w:val="1"/>
    <w:qFormat/>
    <w:rsid w:val="00741EFC"/>
    <w:rPr>
      <w:kern w:val="0"/>
      <w:sz w:val="22"/>
    </w:rPr>
  </w:style>
  <w:style w:type="character" w:customStyle="1" w:styleId="aa">
    <w:name w:val="无间隔 字符"/>
    <w:basedOn w:val="a0"/>
    <w:link w:val="a9"/>
    <w:uiPriority w:val="1"/>
    <w:rsid w:val="00741EFC"/>
    <w:rPr>
      <w:kern w:val="0"/>
      <w:sz w:val="22"/>
    </w:rPr>
  </w:style>
  <w:style w:type="paragraph" w:styleId="TOC">
    <w:name w:val="TOC Heading"/>
    <w:basedOn w:val="1"/>
    <w:next w:val="a"/>
    <w:uiPriority w:val="39"/>
    <w:unhideWhenUsed/>
    <w:qFormat/>
    <w:rsid w:val="00426345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a"/>
    <w:next w:val="a"/>
    <w:autoRedefine/>
    <w:uiPriority w:val="39"/>
    <w:unhideWhenUsed/>
    <w:qFormat/>
    <w:rsid w:val="00426345"/>
  </w:style>
  <w:style w:type="character" w:styleId="ab">
    <w:name w:val="Hyperlink"/>
    <w:basedOn w:val="a0"/>
    <w:uiPriority w:val="99"/>
    <w:unhideWhenUsed/>
    <w:rsid w:val="00426345"/>
    <w:rPr>
      <w:color w:val="0000FF" w:themeColor="hyperlink"/>
      <w:u w:val="single"/>
    </w:rPr>
  </w:style>
  <w:style w:type="paragraph" w:styleId="TOC2">
    <w:name w:val="toc 2"/>
    <w:basedOn w:val="a"/>
    <w:next w:val="a"/>
    <w:autoRedefine/>
    <w:uiPriority w:val="39"/>
    <w:semiHidden/>
    <w:unhideWhenUsed/>
    <w:qFormat/>
    <w:rsid w:val="00426345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a"/>
    <w:next w:val="a"/>
    <w:autoRedefine/>
    <w:uiPriority w:val="39"/>
    <w:semiHidden/>
    <w:unhideWhenUsed/>
    <w:qFormat/>
    <w:rsid w:val="00426345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c">
    <w:name w:val="List Paragraph"/>
    <w:basedOn w:val="a"/>
    <w:uiPriority w:val="34"/>
    <w:qFormat/>
    <w:rsid w:val="00BE63D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C2C7D-79DD-4BA5-9122-4ED465DDD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120</Words>
  <Characters>688</Characters>
  <Application>Microsoft Office Word</Application>
  <DocSecurity>0</DocSecurity>
  <Lines>5</Lines>
  <Paragraphs>1</Paragraphs>
  <ScaleCrop>false</ScaleCrop>
  <Company>Win10NeT.COM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瑞帆科技</dc:creator>
  <cp:lastModifiedBy>lin xianzhi</cp:lastModifiedBy>
  <cp:revision>54</cp:revision>
  <dcterms:created xsi:type="dcterms:W3CDTF">2018-02-06T07:43:00Z</dcterms:created>
  <dcterms:modified xsi:type="dcterms:W3CDTF">2023-09-05T00:11:00Z</dcterms:modified>
</cp:coreProperties>
</file>